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8D" w:rsidRPr="00E87577" w:rsidRDefault="00BE239F">
      <w:pPr>
        <w:rPr>
          <w:rStyle w:val="tlid-translation"/>
          <w:lang w:val="en-US"/>
        </w:rPr>
      </w:pPr>
      <w:proofErr w:type="spellStart"/>
      <w:proofErr w:type="gramStart"/>
      <w:r w:rsidRPr="00E87577">
        <w:rPr>
          <w:rStyle w:val="tlid-translation"/>
          <w:lang w:val="en-US"/>
        </w:rPr>
        <w:t>Reflexotherapy</w:t>
      </w:r>
      <w:proofErr w:type="spellEnd"/>
      <w:r w:rsidRPr="00E87577">
        <w:rPr>
          <w:rStyle w:val="tlid-translation"/>
          <w:lang w:val="en-US"/>
        </w:rPr>
        <w:t>.</w:t>
      </w:r>
      <w:proofErr w:type="gramEnd"/>
    </w:p>
    <w:p w:rsidR="00C769BD" w:rsidRPr="00E87577" w:rsidRDefault="00C769BD">
      <w:pPr>
        <w:rPr>
          <w:rStyle w:val="tlid-translation"/>
          <w:lang w:val="en-US"/>
        </w:rPr>
      </w:pPr>
      <w:r w:rsidRPr="00E87577">
        <w:rPr>
          <w:rStyle w:val="tlid-translation"/>
          <w:lang w:val="en-US"/>
        </w:rPr>
        <w:t>•Acupuncture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Superficial multi-needle reflexology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Warming with wormwood and charcoal cigars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 xml:space="preserve">• </w:t>
      </w:r>
      <w:proofErr w:type="spellStart"/>
      <w:r w:rsidRPr="00E87577">
        <w:rPr>
          <w:rStyle w:val="tlid-translation"/>
          <w:lang w:val="en-US"/>
        </w:rPr>
        <w:t>Hirudo</w:t>
      </w:r>
      <w:proofErr w:type="spellEnd"/>
      <w:r w:rsidRPr="00E87577">
        <w:rPr>
          <w:rStyle w:val="tlid-translation"/>
          <w:lang w:val="en-US"/>
        </w:rPr>
        <w:t>-reflexology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Vacuum exposure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Injection reflexology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 xml:space="preserve">• </w:t>
      </w:r>
      <w:proofErr w:type="spellStart"/>
      <w:r w:rsidRPr="00E87577">
        <w:rPr>
          <w:rStyle w:val="tlid-translation"/>
          <w:lang w:val="en-US"/>
        </w:rPr>
        <w:t>Craniopuncture</w:t>
      </w:r>
      <w:proofErr w:type="spellEnd"/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•Acupressure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Auricular reflexology (ear acupuncture</w:t>
      </w:r>
      <w:proofErr w:type="gramStart"/>
      <w:r w:rsidRPr="00E87577">
        <w:rPr>
          <w:rStyle w:val="tlid-translation"/>
          <w:lang w:val="en-US"/>
        </w:rPr>
        <w:t>)</w:t>
      </w:r>
      <w:proofErr w:type="gramEnd"/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Post-isometric relaxation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Application reflexology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 xml:space="preserve">• </w:t>
      </w:r>
      <w:proofErr w:type="spellStart"/>
      <w:r w:rsidRPr="00E87577">
        <w:rPr>
          <w:rStyle w:val="tlid-translation"/>
          <w:lang w:val="en-US"/>
        </w:rPr>
        <w:t>Kinesiotherapy</w:t>
      </w:r>
      <w:proofErr w:type="spellEnd"/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Acupuncture diagnostics</w:t>
      </w:r>
    </w:p>
    <w:p w:rsidR="00952F1C" w:rsidRPr="00E87577" w:rsidRDefault="00952F1C">
      <w:pPr>
        <w:rPr>
          <w:rStyle w:val="tlid-translation"/>
          <w:lang w:val="en-US"/>
        </w:rPr>
      </w:pPr>
    </w:p>
    <w:p w:rsidR="00952F1C" w:rsidRPr="00E87577" w:rsidRDefault="00952F1C">
      <w:pPr>
        <w:rPr>
          <w:rStyle w:val="tlid-translation"/>
          <w:lang w:val="en-US"/>
        </w:rPr>
      </w:pPr>
      <w:r w:rsidRPr="00E87577">
        <w:rPr>
          <w:rStyle w:val="tlid-translation"/>
          <w:lang w:val="en-US"/>
        </w:rPr>
        <w:t>Reflexology methods are used for:</w:t>
      </w:r>
    </w:p>
    <w:p w:rsidR="00952F1C" w:rsidRPr="00E87577" w:rsidRDefault="00952F1C">
      <w:pPr>
        <w:rPr>
          <w:rStyle w:val="tlid-translation"/>
          <w:lang w:val="en-US"/>
        </w:rPr>
      </w:pPr>
      <w:r w:rsidRPr="00E87577">
        <w:rPr>
          <w:rStyle w:val="tlid-translation"/>
          <w:lang w:val="en-US"/>
        </w:rPr>
        <w:t>• Treatment of various pain syndromes in the spine, joints and headaches</w:t>
      </w:r>
      <w:proofErr w:type="gramStart"/>
      <w:r w:rsidRPr="00E87577">
        <w:rPr>
          <w:rStyle w:val="tlid-translation"/>
          <w:lang w:val="en-US"/>
        </w:rPr>
        <w:t>;</w:t>
      </w:r>
      <w:proofErr w:type="gramEnd"/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lesions of the nervous system;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consequences of acute vascular disorders and injuries;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sleep disturbances and anxiety;</w:t>
      </w:r>
      <w:r w:rsidRPr="00E87577">
        <w:rPr>
          <w:lang w:val="en-US"/>
        </w:rPr>
        <w:br/>
      </w:r>
      <w:r w:rsidRPr="00E87577">
        <w:rPr>
          <w:rStyle w:val="tlid-translation"/>
          <w:lang w:val="en-US"/>
        </w:rPr>
        <w:t>• diseases of the gastrointestinal tract and respiratory system;</w:t>
      </w:r>
      <w:r w:rsidRPr="00E87577">
        <w:rPr>
          <w:lang w:val="en-US"/>
        </w:rPr>
        <w:br/>
      </w:r>
      <w:r w:rsidR="00A42760" w:rsidRPr="00E87577">
        <w:rPr>
          <w:rStyle w:val="tlid-translation"/>
          <w:lang w:val="en-US"/>
        </w:rPr>
        <w:t xml:space="preserve">• </w:t>
      </w:r>
      <w:r w:rsidR="00F73B15">
        <w:rPr>
          <w:rStyle w:val="tlid-translation"/>
          <w:lang w:val="en-US"/>
        </w:rPr>
        <w:t>solving male and female issues</w:t>
      </w:r>
      <w:r w:rsidR="004D0C23">
        <w:rPr>
          <w:rStyle w:val="tlid-translation"/>
          <w:lang w:val="en-US"/>
        </w:rPr>
        <w:t xml:space="preserve"> </w:t>
      </w:r>
      <w:r w:rsidRPr="00E87577">
        <w:rPr>
          <w:rStyle w:val="tlid-translation"/>
          <w:lang w:val="en-US"/>
        </w:rPr>
        <w:t>and many other diseases.</w:t>
      </w:r>
    </w:p>
    <w:p w:rsidR="00E87577" w:rsidRPr="00F73B15" w:rsidRDefault="00E87577">
      <w:pPr>
        <w:rPr>
          <w:rStyle w:val="tlid-translation"/>
          <w:lang w:val="en-US"/>
        </w:rPr>
      </w:pPr>
      <w:r w:rsidRPr="00F73B15">
        <w:rPr>
          <w:rStyle w:val="tlid-translation"/>
          <w:lang w:val="en-US"/>
        </w:rPr>
        <w:t>Acupuncture is the effect on the body for therapeutic or prophylactic purposes with special needles introduced into specific areas of the skin (acupuncture points). Surface multi-needle reflexology is one of the ancient Eastern methods based on irritating the receptor apparatus of the skin by applying a special multi-needle hammer. The stimulation zones and the degree of irritation are determined individually.</w:t>
      </w:r>
      <w:r w:rsidRPr="00F73B15">
        <w:rPr>
          <w:lang w:val="en-US"/>
        </w:rPr>
        <w:br/>
      </w:r>
      <w:r w:rsidRPr="00F73B15">
        <w:rPr>
          <w:rStyle w:val="tlid-translation"/>
          <w:lang w:val="en-US"/>
        </w:rPr>
        <w:t>Micro-</w:t>
      </w:r>
      <w:r>
        <w:rPr>
          <w:rStyle w:val="tlid-translation"/>
          <w:lang w:val="en-US"/>
        </w:rPr>
        <w:t>acupuncture</w:t>
      </w:r>
      <w:r w:rsidRPr="00F73B15">
        <w:rPr>
          <w:rStyle w:val="tlid-translation"/>
          <w:lang w:val="en-US"/>
        </w:rPr>
        <w:t xml:space="preserve"> is a method of reflexology, the essence of which is the prolonged effect on acupuncture points by introducing </w:t>
      </w:r>
      <w:r w:rsidR="00AC2E88" w:rsidRPr="00F73B15">
        <w:rPr>
          <w:rStyle w:val="tlid-translation"/>
          <w:lang w:val="en-US"/>
        </w:rPr>
        <w:t>micro needles</w:t>
      </w:r>
      <w:r w:rsidRPr="00F73B15">
        <w:rPr>
          <w:rStyle w:val="tlid-translation"/>
          <w:lang w:val="en-US"/>
        </w:rPr>
        <w:t xml:space="preserve"> for up to 5-7 days.</w:t>
      </w:r>
    </w:p>
    <w:p w:rsidR="00AC2E88" w:rsidRPr="00F73B15" w:rsidRDefault="00AC2E88">
      <w:pPr>
        <w:rPr>
          <w:rStyle w:val="tlid-translation"/>
          <w:lang w:val="en-US"/>
        </w:rPr>
      </w:pPr>
      <w:r w:rsidRPr="00F73B15">
        <w:rPr>
          <w:rStyle w:val="tlid-translation"/>
          <w:lang w:val="en-US"/>
        </w:rPr>
        <w:t>Superficial multi-needle reflexology is one of the ancient eastern methods, based on irritation of the receptor apparatus of the skin by exposure to a special multi-needle hammer. The stimulation zones and the degree of irritation are determined individually.</w:t>
      </w:r>
    </w:p>
    <w:p w:rsidR="00887932" w:rsidRPr="00E87577" w:rsidRDefault="00887932">
      <w:pPr>
        <w:rPr>
          <w:lang w:val="en-US"/>
        </w:rPr>
      </w:pPr>
      <w:proofErr w:type="spellStart"/>
      <w:proofErr w:type="gramStart"/>
      <w:r w:rsidRPr="00F73B15">
        <w:rPr>
          <w:rStyle w:val="tlid-translation"/>
          <w:lang w:val="en-US"/>
        </w:rPr>
        <w:t>Hirudotherapy</w:t>
      </w:r>
      <w:proofErr w:type="spellEnd"/>
      <w:r w:rsidRPr="00F73B15">
        <w:rPr>
          <w:rStyle w:val="tlid-translation"/>
          <w:lang w:val="en-US"/>
        </w:rPr>
        <w:t>.</w:t>
      </w:r>
      <w:proofErr w:type="gramEnd"/>
      <w:r w:rsidRPr="00F73B15">
        <w:rPr>
          <w:lang w:val="en-US"/>
        </w:rPr>
        <w:br/>
      </w:r>
      <w:r w:rsidRPr="00F73B15">
        <w:rPr>
          <w:rStyle w:val="tlid-translation"/>
          <w:lang w:val="en-US"/>
        </w:rPr>
        <w:t xml:space="preserve">Medical leech therapy is an ancient method that has been successfully applied today. Leech saliva contains </w:t>
      </w:r>
      <w:proofErr w:type="spellStart"/>
      <w:r w:rsidRPr="00F73B15">
        <w:rPr>
          <w:rStyle w:val="tlid-translation"/>
          <w:lang w:val="en-US"/>
        </w:rPr>
        <w:t>hirudin</w:t>
      </w:r>
      <w:proofErr w:type="spellEnd"/>
      <w:r w:rsidRPr="00F73B15">
        <w:rPr>
          <w:rStyle w:val="tlid-translation"/>
          <w:lang w:val="en-US"/>
        </w:rPr>
        <w:t xml:space="preserve">, a highly specific thrombin inhibitor, as well as more than 100 biologically active compounds. They have thrombolytic, </w:t>
      </w:r>
      <w:proofErr w:type="spellStart"/>
      <w:r w:rsidRPr="00F73B15">
        <w:rPr>
          <w:rStyle w:val="tlid-translation"/>
          <w:lang w:val="en-US"/>
        </w:rPr>
        <w:t>hypotensive</w:t>
      </w:r>
      <w:proofErr w:type="spellEnd"/>
      <w:r w:rsidRPr="00F73B15">
        <w:rPr>
          <w:rStyle w:val="tlid-translation"/>
          <w:lang w:val="en-US"/>
        </w:rPr>
        <w:t xml:space="preserve">, </w:t>
      </w:r>
      <w:proofErr w:type="spellStart"/>
      <w:r w:rsidRPr="00F73B15">
        <w:rPr>
          <w:rStyle w:val="tlid-translation"/>
          <w:lang w:val="en-US"/>
        </w:rPr>
        <w:t>immunostimulating</w:t>
      </w:r>
      <w:proofErr w:type="spellEnd"/>
      <w:r w:rsidRPr="00F73B15">
        <w:rPr>
          <w:rStyle w:val="tlid-translation"/>
          <w:lang w:val="en-US"/>
        </w:rPr>
        <w:t xml:space="preserve">, anti-inflammatory, analgesic, regenerative effects; improve capillary blood flow and intracellular metabolism. </w:t>
      </w:r>
      <w:proofErr w:type="spellStart"/>
      <w:r w:rsidRPr="00F73B15">
        <w:rPr>
          <w:rStyle w:val="tlid-translation"/>
          <w:lang w:val="en-US"/>
        </w:rPr>
        <w:t>Hirudotherapy</w:t>
      </w:r>
      <w:proofErr w:type="spellEnd"/>
      <w:r w:rsidRPr="00F73B15">
        <w:rPr>
          <w:rStyle w:val="tlid-translation"/>
          <w:lang w:val="en-US"/>
        </w:rPr>
        <w:t xml:space="preserve"> is contraindicated in case of coagulation disorders and other blood pathologies, and during pregnancy. Treatment should be carried out in a medical institution, in compliance with all standards for patient management. Equally important is the quality of the leeches themselves.</w:t>
      </w:r>
      <w:r w:rsidRPr="00F73B15">
        <w:rPr>
          <w:lang w:val="en-US"/>
        </w:rPr>
        <w:br/>
      </w:r>
      <w:r w:rsidRPr="00F73B15">
        <w:rPr>
          <w:rStyle w:val="tlid-translation"/>
          <w:lang w:val="en-US"/>
        </w:rPr>
        <w:t xml:space="preserve">In the reflexology room of the KFU Clinic, sterile medical leeches grown in a </w:t>
      </w:r>
      <w:proofErr w:type="spellStart"/>
      <w:r w:rsidRPr="00F73B15">
        <w:rPr>
          <w:rStyle w:val="tlid-translation"/>
          <w:lang w:val="en-US"/>
        </w:rPr>
        <w:t>biofactory</w:t>
      </w:r>
      <w:proofErr w:type="spellEnd"/>
      <w:r w:rsidRPr="00F73B15">
        <w:rPr>
          <w:rStyle w:val="tlid-translation"/>
          <w:lang w:val="en-US"/>
        </w:rPr>
        <w:t xml:space="preserve"> are used with all permits.</w:t>
      </w:r>
    </w:p>
    <w:sectPr w:rsidR="00887932" w:rsidRPr="00E87577" w:rsidSect="00F4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39F"/>
    <w:rsid w:val="00334DEC"/>
    <w:rsid w:val="00352EC9"/>
    <w:rsid w:val="004D0C23"/>
    <w:rsid w:val="0082169D"/>
    <w:rsid w:val="00887932"/>
    <w:rsid w:val="00952F1C"/>
    <w:rsid w:val="00A42760"/>
    <w:rsid w:val="00AC2E88"/>
    <w:rsid w:val="00BE239F"/>
    <w:rsid w:val="00C769BD"/>
    <w:rsid w:val="00DD2CF7"/>
    <w:rsid w:val="00E87577"/>
    <w:rsid w:val="00F4498D"/>
    <w:rsid w:val="00F7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BE2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F263-1B68-4E7E-86FA-592BAE5D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ISadykov</dc:creator>
  <cp:keywords/>
  <dc:description/>
  <cp:lastModifiedBy>ISadykov</cp:lastModifiedBy>
  <cp:revision>11</cp:revision>
  <dcterms:created xsi:type="dcterms:W3CDTF">2019-12-17T16:46:00Z</dcterms:created>
  <dcterms:modified xsi:type="dcterms:W3CDTF">2019-12-18T05:29:00Z</dcterms:modified>
</cp:coreProperties>
</file>